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FE385" w14:textId="7BC1AA51" w:rsidR="00B93722" w:rsidRPr="00854DEC" w:rsidRDefault="00B93722" w:rsidP="00B93722">
      <w:pPr>
        <w:rPr>
          <w:rFonts w:ascii="Avenir Next Condensed Regular" w:hAnsi="Avenir Next Condensed Regular" w:cs="Arial"/>
          <w:b/>
          <w:color w:val="000000" w:themeColor="text1"/>
          <w:sz w:val="22"/>
          <w:szCs w:val="22"/>
          <w:u w:val="single"/>
        </w:rPr>
      </w:pPr>
      <w:r w:rsidRPr="00854DEC">
        <w:rPr>
          <w:rFonts w:ascii="Avenir Next Condensed Regular" w:hAnsi="Avenir Next Condensed Regular" w:cs="Arial"/>
          <w:b/>
          <w:color w:val="000000" w:themeColor="text1"/>
          <w:sz w:val="22"/>
          <w:szCs w:val="22"/>
          <w:u w:val="single"/>
        </w:rPr>
        <w:t>__________________________________________________________</w:t>
      </w:r>
      <w:r w:rsidR="002714EE">
        <w:rPr>
          <w:rFonts w:ascii="Avenir Next Condensed Regular" w:hAnsi="Avenir Next Condensed Regular" w:cs="Arial"/>
          <w:b/>
          <w:color w:val="000000" w:themeColor="text1"/>
          <w:sz w:val="22"/>
          <w:szCs w:val="22"/>
          <w:u w:val="single"/>
        </w:rPr>
        <w:t>_________</w:t>
      </w:r>
      <w:r w:rsidRPr="00854DEC">
        <w:rPr>
          <w:rFonts w:ascii="Avenir Next Condensed Regular" w:hAnsi="Avenir Next Condensed Regular" w:cs="Arial"/>
          <w:b/>
          <w:color w:val="000000" w:themeColor="text1"/>
          <w:sz w:val="22"/>
          <w:szCs w:val="22"/>
          <w:u w:val="single"/>
        </w:rPr>
        <w:t>________________</w:t>
      </w:r>
    </w:p>
    <w:p w14:paraId="48D83B42" w14:textId="77777777" w:rsidR="00B93722" w:rsidRPr="00C412E3" w:rsidRDefault="00B93722" w:rsidP="00B93722">
      <w:pPr>
        <w:rPr>
          <w:rFonts w:ascii="Avenir Next Condensed Regular" w:hAnsi="Avenir Next Condensed Regular" w:cs="Arial"/>
          <w:b/>
          <w:color w:val="000000" w:themeColor="text1"/>
          <w:sz w:val="36"/>
          <w:szCs w:val="36"/>
        </w:rPr>
      </w:pPr>
      <w:r w:rsidRPr="00C412E3">
        <w:rPr>
          <w:rFonts w:ascii="Avenir Next Condensed Regular" w:hAnsi="Avenir Next Condensed Regular" w:cs="Arial"/>
          <w:b/>
          <w:color w:val="000000" w:themeColor="text1"/>
          <w:sz w:val="36"/>
          <w:szCs w:val="36"/>
        </w:rPr>
        <w:t>SONYA UNWIN</w:t>
      </w:r>
      <w:r>
        <w:rPr>
          <w:rFonts w:ascii="Avenir Next Condensed Regular" w:hAnsi="Avenir Next Condensed Regular" w:cs="Arial"/>
          <w:b/>
          <w:color w:val="000000" w:themeColor="text1"/>
          <w:sz w:val="36"/>
          <w:szCs w:val="36"/>
        </w:rPr>
        <w:t xml:space="preserve">                                                                              </w:t>
      </w:r>
      <w:r w:rsidRPr="00C412E3">
        <w:rPr>
          <w:rFonts w:ascii="Avenir Next Condensed Regular" w:hAnsi="Avenir Next Condensed Regular" w:cs="Arial"/>
          <w:color w:val="000000" w:themeColor="text1"/>
          <w:sz w:val="28"/>
          <w:szCs w:val="28"/>
        </w:rPr>
        <w:t>sonyaunwin@icloud.com</w:t>
      </w:r>
    </w:p>
    <w:p w14:paraId="2A6639EE" w14:textId="77777777" w:rsidR="00B93722" w:rsidRPr="00C412E3" w:rsidRDefault="00B93722" w:rsidP="00B93722">
      <w:pPr>
        <w:ind w:left="1418"/>
        <w:jc w:val="right"/>
        <w:rPr>
          <w:rFonts w:ascii="Avenir Next Condensed Regular" w:hAnsi="Avenir Next Condensed Regular" w:cs="Arial"/>
          <w:color w:val="000000" w:themeColor="text1"/>
          <w:sz w:val="28"/>
          <w:szCs w:val="28"/>
        </w:rPr>
      </w:pPr>
      <w:r w:rsidRPr="00C412E3">
        <w:rPr>
          <w:rFonts w:ascii="Avenir Next Condensed Regular" w:hAnsi="Avenir Next Condensed Regular" w:cs="Arial"/>
          <w:color w:val="000000" w:themeColor="text1"/>
          <w:sz w:val="28"/>
          <w:szCs w:val="28"/>
        </w:rPr>
        <w:t>0410 498 835</w:t>
      </w:r>
    </w:p>
    <w:p w14:paraId="2EC928F8" w14:textId="77777777" w:rsidR="00B93722" w:rsidRPr="00217C32" w:rsidRDefault="00B93722" w:rsidP="00B93722">
      <w:pPr>
        <w:pBdr>
          <w:bottom w:val="double" w:sz="4" w:space="1" w:color="auto"/>
        </w:pBdr>
        <w:rPr>
          <w:rFonts w:ascii="Avenir Next Condensed Regular" w:hAnsi="Avenir Next Condensed Regular" w:cs="Arial"/>
          <w:color w:val="000000" w:themeColor="text1"/>
          <w:sz w:val="14"/>
          <w:szCs w:val="14"/>
        </w:rPr>
      </w:pPr>
    </w:p>
    <w:p w14:paraId="76356CD6" w14:textId="3D14DAC2" w:rsidR="00B93722" w:rsidRPr="00217C32" w:rsidRDefault="00B93722" w:rsidP="002714EE">
      <w:pPr>
        <w:ind w:left="1440" w:hanging="1440"/>
        <w:jc w:val="both"/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 w:rsidRPr="00DB3B8D">
        <w:rPr>
          <w:rFonts w:ascii="Avenir Next Condensed" w:hAnsi="Avenir Next Condensed" w:cs="Arial"/>
          <w:b/>
          <w:color w:val="000000" w:themeColor="text1"/>
          <w:sz w:val="32"/>
          <w:szCs w:val="32"/>
          <w:u w:val="single"/>
        </w:rPr>
        <w:t>Overview</w:t>
      </w:r>
      <w:r w:rsidRPr="00DB75AC">
        <w:rPr>
          <w:rFonts w:ascii="Avenir Next Condensed Regular" w:hAnsi="Avenir Next Condensed Regular" w:cs="Arial"/>
          <w:b/>
          <w:color w:val="000000" w:themeColor="text1"/>
        </w:rPr>
        <w:tab/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I am a</w:t>
      </w:r>
      <w:r w:rsidR="00A306FF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skilled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</w:t>
      </w:r>
      <w:r w:rsidR="00672168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a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rts </w:t>
      </w:r>
      <w:r w:rsidR="00672168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i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ndustry </w:t>
      </w:r>
      <w:r w:rsidR="00672168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C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urator</w:t>
      </w:r>
      <w:r w:rsidR="00672168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, A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dministrator</w:t>
      </w:r>
      <w:r w:rsidR="00672168" w:rsidRPr="00672168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</w:t>
      </w:r>
      <w:r w:rsidR="00672168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and Artist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. My experience has focused on creativ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e business collaboration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, 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artistic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innovation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and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inclusive</w:t>
      </w:r>
      <w:r w:rsidR="00F70513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</w:t>
      </w:r>
      <w:r w:rsidR="00672168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stakeholder engagement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through a unique and diverse arts practice. Within my 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current 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role at </w:t>
      </w:r>
      <w:r w:rsidR="002714EE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the South Australian Health and Medical Research Institute (SAHMRI) I </w:t>
      </w:r>
      <w:r w:rsidR="00BD3876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work</w:t>
      </w:r>
      <w:r w:rsidR="002714EE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across corporate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services and events using</w:t>
      </w:r>
      <w:r w:rsidR="00A306FF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a myriad</w:t>
      </w:r>
      <w:r w:rsidR="00A306FF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of </w:t>
      </w:r>
      <w:r w:rsidR="00F70513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administrative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, leadership and 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problem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-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solving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skills</w:t>
      </w:r>
      <w:r w:rsidR="002714EE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. </w:t>
      </w:r>
      <w:r w:rsidR="00F70513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A</w:t>
      </w:r>
      <w:r w:rsidR="002714EE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t 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the Hotel Metropolitan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and previously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the 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Women’s and Children’s Hospital Foundation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,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I have developed strong arts programs and enhanced community</w:t>
      </w:r>
      <w:r w:rsidR="00F70513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participation and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engagement. 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Collective Haunt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Inc.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, the ARI where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I 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have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a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studio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,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has a strong program of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community engagement through an 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exhibition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program spanning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two gallery spaces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, 19 studios and 24 artists</w:t>
      </w:r>
      <w:r w:rsidR="00A83D95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. </w:t>
      </w:r>
    </w:p>
    <w:p w14:paraId="7A9D372A" w14:textId="45A63E0B" w:rsidR="00B93722" w:rsidRPr="00217C32" w:rsidRDefault="00B93722" w:rsidP="00B93722">
      <w:pPr>
        <w:ind w:left="1418" w:hanging="1"/>
        <w:jc w:val="both"/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As a picture framer I use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d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my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design 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and trade skills to conceive and enhance the visions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of many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clientele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.</w:t>
      </w:r>
    </w:p>
    <w:p w14:paraId="32602C7A" w14:textId="379E34C1" w:rsidR="00BD3876" w:rsidRDefault="00B93722" w:rsidP="00D47A29">
      <w:pPr>
        <w:ind w:left="1418"/>
        <w:jc w:val="both"/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I am passionate about the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development of the 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arts and 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striving for excellence through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creative thinking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,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innovation and </w:t>
      </w:r>
      <w:r w:rsidR="00BD3876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partnerships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. </w:t>
      </w:r>
      <w:r w:rsidR="00D47A29"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I have an extensive and developed network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through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my consulting and curatorial roles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and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truly believe</w:t>
      </w:r>
      <w:r w:rsidR="00B81A0E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</w:t>
      </w:r>
      <w:r w:rsidR="00BD3876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an 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improved culture </w:t>
      </w:r>
      <w:r w:rsidR="00BD3876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starts on a local level.</w:t>
      </w:r>
    </w:p>
    <w:p w14:paraId="3A44DD86" w14:textId="32EFBE31" w:rsidR="00B93722" w:rsidRPr="00217C32" w:rsidRDefault="00BD3876" w:rsidP="00BD3876">
      <w:pPr>
        <w:ind w:left="1418"/>
        <w:jc w:val="both"/>
        <w:rPr>
          <w:rFonts w:ascii="Avenir Next Condensed Regular" w:hAnsi="Avenir Next Condensed Regular" w:cs="Arial"/>
          <w:color w:val="000000" w:themeColor="text1"/>
          <w:sz w:val="16"/>
          <w:szCs w:val="16"/>
        </w:rPr>
      </w:pPr>
      <w:r w:rsidRPr="00217C32">
        <w:rPr>
          <w:rFonts w:ascii="Avenir Next Condensed Regular" w:hAnsi="Avenir Next Condensed Regular" w:cs="Arial"/>
          <w:color w:val="000000" w:themeColor="text1"/>
          <w:sz w:val="16"/>
          <w:szCs w:val="16"/>
        </w:rPr>
        <w:t xml:space="preserve"> </w:t>
      </w:r>
    </w:p>
    <w:p w14:paraId="7EF3290E" w14:textId="77777777" w:rsidR="00B93722" w:rsidRPr="00DB3B8D" w:rsidRDefault="00B93722" w:rsidP="00B93722">
      <w:pPr>
        <w:rPr>
          <w:rFonts w:ascii="Avenir Next Condensed" w:hAnsi="Avenir Next Condensed" w:cs="Arial"/>
          <w:b/>
          <w:color w:val="000000" w:themeColor="text1"/>
          <w:sz w:val="28"/>
          <w:szCs w:val="28"/>
          <w:u w:val="single"/>
        </w:rPr>
      </w:pPr>
      <w:r w:rsidRPr="00DB3B8D">
        <w:rPr>
          <w:rFonts w:ascii="Avenir Next Condensed" w:hAnsi="Avenir Next Condensed" w:cs="Arial"/>
          <w:b/>
          <w:color w:val="000000" w:themeColor="text1"/>
          <w:sz w:val="28"/>
          <w:szCs w:val="28"/>
          <w:u w:val="single"/>
        </w:rPr>
        <w:t>Education</w:t>
      </w:r>
    </w:p>
    <w:p w14:paraId="517AF3F3" w14:textId="77777777" w:rsidR="00B93722" w:rsidRPr="00217C3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2015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>Bachelor of Visual Arts (</w:t>
      </w:r>
      <w:proofErr w:type="spellStart"/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Honours</w:t>
      </w:r>
      <w:proofErr w:type="spellEnd"/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) - University Merit Award - The University of South Australia</w:t>
      </w:r>
    </w:p>
    <w:p w14:paraId="74ED8079" w14:textId="38D2456B" w:rsidR="00B9372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200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6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– 2013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>BA Visual Arts (Painting) – The University of South Australia</w:t>
      </w:r>
      <w:r w:rsidR="00D47A29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&amp; Charles Darwin University NT</w:t>
      </w:r>
    </w:p>
    <w:p w14:paraId="5666A1EF" w14:textId="77777777" w:rsidR="00B93722" w:rsidRPr="00217C3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1999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>New York Studio School Drawing Marathon, Adelaide Central School of Art, Norwood</w:t>
      </w:r>
    </w:p>
    <w:p w14:paraId="3EC47DCB" w14:textId="2EF06FD5" w:rsidR="00B93722" w:rsidRDefault="00B93722" w:rsidP="00F70513">
      <w:pPr>
        <w:ind w:left="720" w:firstLine="720"/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Loreto College, </w:t>
      </w:r>
      <w:proofErr w:type="spellStart"/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Marryatville</w:t>
      </w:r>
      <w:proofErr w:type="spellEnd"/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, S.A</w:t>
      </w:r>
    </w:p>
    <w:p w14:paraId="131AAB24" w14:textId="77777777" w:rsidR="00B9372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</w:p>
    <w:p w14:paraId="0124481E" w14:textId="77777777" w:rsidR="00B93722" w:rsidRPr="00DB3B8D" w:rsidRDefault="00B93722" w:rsidP="00B93722">
      <w:pPr>
        <w:rPr>
          <w:rFonts w:ascii="Avenir Next Condensed" w:hAnsi="Avenir Next Condensed" w:cs="Arial"/>
          <w:b/>
          <w:color w:val="000000" w:themeColor="text1"/>
          <w:sz w:val="28"/>
          <w:szCs w:val="28"/>
          <w:u w:val="single"/>
        </w:rPr>
      </w:pPr>
      <w:r w:rsidRPr="00DB3B8D">
        <w:rPr>
          <w:rFonts w:ascii="Avenir Next Condensed" w:hAnsi="Avenir Next Condensed" w:cs="Arial"/>
          <w:b/>
          <w:color w:val="000000" w:themeColor="text1"/>
          <w:sz w:val="28"/>
          <w:szCs w:val="28"/>
          <w:u w:val="single"/>
        </w:rPr>
        <w:t>Selected Exhibitions</w:t>
      </w:r>
    </w:p>
    <w:p w14:paraId="058F8E74" w14:textId="059722C2" w:rsidR="00672168" w:rsidRDefault="00672168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2022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 xml:space="preserve">Small Spaces – </w:t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Wonderground</w:t>
      </w:r>
      <w:proofErr w:type="spellEnd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- Barossa</w:t>
      </w:r>
    </w:p>
    <w:p w14:paraId="130DDF89" w14:textId="560DA437" w:rsidR="00FB5C7F" w:rsidRDefault="00FB5C7F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2022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 xml:space="preserve">Constantly Curious – </w:t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Hahndorf</w:t>
      </w:r>
      <w:proofErr w:type="spellEnd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Academy -</w:t>
      </w:r>
      <w:r w:rsidR="00672168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</w:t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Hah</w:t>
      </w:r>
      <w:r w:rsidR="00672168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n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dorf</w:t>
      </w:r>
      <w:proofErr w:type="spellEnd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 </w:t>
      </w:r>
    </w:p>
    <w:p w14:paraId="2D772231" w14:textId="7170E4FE" w:rsidR="00A306FF" w:rsidRDefault="00A306FF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2022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 xml:space="preserve">Blushing Golden – Collective Haunt - Norwood </w:t>
      </w:r>
    </w:p>
    <w:p w14:paraId="38976584" w14:textId="424651E0" w:rsidR="00A306FF" w:rsidRDefault="00A306FF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2021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 xml:space="preserve">Ode to the Orchard – The Main Gallery </w:t>
      </w:r>
      <w:r w:rsidR="00BD3876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–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Adelaide</w:t>
      </w:r>
    </w:p>
    <w:p w14:paraId="1EBFCDBA" w14:textId="762DA025" w:rsidR="00703190" w:rsidRDefault="00703190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2021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 xml:space="preserve">Adelaide Hills Landscape Art Prize Exhibition – </w:t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Hahndorf</w:t>
      </w:r>
      <w:proofErr w:type="spellEnd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Academy - </w:t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Hahndorf</w:t>
      </w:r>
      <w:proofErr w:type="spellEnd"/>
    </w:p>
    <w:p w14:paraId="5C9C1847" w14:textId="4905745E" w:rsidR="00BD3876" w:rsidRDefault="00BD3876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2021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>You Deserve a Big Bunch – WCH – North Adelaide</w:t>
      </w:r>
    </w:p>
    <w:p w14:paraId="67EF57AD" w14:textId="01B930F2" w:rsidR="00B93722" w:rsidRPr="00217C3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020</w:t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Unpopulated Spaces – Centre for Creative Health - Lyell McEwin Hospital, Elizabeth</w:t>
      </w:r>
    </w:p>
    <w:p w14:paraId="723489A5" w14:textId="77777777" w:rsidR="00B9372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2019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 xml:space="preserve">Wandering Skies of </w:t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Colour</w:t>
      </w:r>
      <w:proofErr w:type="spellEnd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– Eire Café – </w:t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Clapham</w:t>
      </w:r>
      <w:proofErr w:type="spellEnd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– SALA19</w:t>
      </w:r>
    </w:p>
    <w:p w14:paraId="64918463" w14:textId="77777777" w:rsidR="00B9372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19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 w:rsidRPr="00217C32"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I didn’t see it coming - Collective Haunt, Norwood</w:t>
      </w:r>
    </w:p>
    <w:p w14:paraId="73CE8624" w14:textId="77777777" w:rsidR="00B9372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2019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SpringArt</w:t>
      </w:r>
      <w:proofErr w:type="spellEnd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– Loreto College, </w:t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Marryatville</w:t>
      </w:r>
      <w:proofErr w:type="spellEnd"/>
    </w:p>
    <w:p w14:paraId="54FCF768" w14:textId="77777777" w:rsidR="00B9372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2019</w:t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</w:r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ab/>
        <w:t xml:space="preserve">Contemporary Allegiance – </w:t>
      </w:r>
      <w:proofErr w:type="spellStart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>DogRidge</w:t>
      </w:r>
      <w:proofErr w:type="spellEnd"/>
      <w:r>
        <w:rPr>
          <w:rFonts w:ascii="Avenir Next Condensed Regular" w:hAnsi="Avenir Next Condensed Regular" w:cs="Arial"/>
          <w:color w:val="000000" w:themeColor="text1"/>
          <w:sz w:val="23"/>
          <w:szCs w:val="23"/>
        </w:rPr>
        <w:t xml:space="preserve"> Cellar door and Gallery, McLaren Vale</w:t>
      </w:r>
    </w:p>
    <w:p w14:paraId="1DE8BA78" w14:textId="77777777" w:rsidR="00B93722" w:rsidRDefault="00B93722" w:rsidP="00B93722">
      <w:pPr>
        <w:rPr>
          <w:rFonts w:ascii="Avenir Next Condensed Regular" w:hAnsi="Avenir Next Condensed Regular" w:cs="Arial"/>
          <w:color w:val="000000" w:themeColor="text1"/>
          <w:sz w:val="23"/>
          <w:szCs w:val="23"/>
        </w:rPr>
      </w:pPr>
    </w:p>
    <w:p w14:paraId="04465F7F" w14:textId="77777777" w:rsidR="00B93722" w:rsidRPr="00DB3B8D" w:rsidRDefault="00B93722" w:rsidP="00B93722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b/>
          <w:bCs/>
          <w:color w:val="000000"/>
          <w:sz w:val="28"/>
          <w:szCs w:val="28"/>
          <w:u w:val="single" w:color="000000"/>
        </w:rPr>
      </w:pPr>
      <w:r w:rsidRPr="00DB3B8D">
        <w:rPr>
          <w:rFonts w:ascii="Avenir Next Condensed" w:eastAsiaTheme="minorHAnsi" w:hAnsi="Avenir Next Condensed" w:cs="Calibri"/>
          <w:b/>
          <w:bCs/>
          <w:color w:val="000000"/>
          <w:sz w:val="28"/>
          <w:szCs w:val="28"/>
          <w:u w:val="single" w:color="000000"/>
        </w:rPr>
        <w:t>Professional Development</w:t>
      </w:r>
    </w:p>
    <w:p w14:paraId="1ACA2CB5" w14:textId="3C81D540" w:rsidR="00B93722" w:rsidRDefault="00B93722" w:rsidP="00B93722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color w:val="000000"/>
          <w:u w:color="000000"/>
        </w:rPr>
      </w:pP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>2018</w:t>
      </w:r>
      <w:r w:rsidR="002714EE">
        <w:rPr>
          <w:rFonts w:ascii="Avenir Next Condensed" w:eastAsiaTheme="minorHAnsi" w:hAnsi="Avenir Next Condensed" w:cs="Calibri"/>
          <w:color w:val="000000"/>
          <w:u w:color="000000"/>
        </w:rPr>
        <w:t xml:space="preserve"> - current</w:t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ab/>
        <w:t>Studio at Collective Haunt – Norwood, SA</w:t>
      </w:r>
    </w:p>
    <w:p w14:paraId="5BDECDD1" w14:textId="0A67EB4B" w:rsidR="00D47A29" w:rsidRDefault="00D47A29" w:rsidP="00B93722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color w:val="000000"/>
          <w:u w:color="000000"/>
        </w:rPr>
      </w:pPr>
      <w:r>
        <w:rPr>
          <w:rFonts w:ascii="Avenir Next Condensed" w:eastAsiaTheme="minorHAnsi" w:hAnsi="Avenir Next Condensed" w:cs="Calibri"/>
          <w:color w:val="000000"/>
          <w:u w:color="000000"/>
        </w:rPr>
        <w:t>2021</w:t>
      </w:r>
      <w:r>
        <w:rPr>
          <w:rFonts w:ascii="Avenir Next Condensed" w:eastAsiaTheme="minorHAnsi" w:hAnsi="Avenir Next Condensed" w:cs="Calibri"/>
          <w:color w:val="000000"/>
          <w:u w:color="000000"/>
        </w:rPr>
        <w:tab/>
      </w:r>
      <w:r>
        <w:rPr>
          <w:rFonts w:ascii="Avenir Next Condensed" w:eastAsiaTheme="minorHAnsi" w:hAnsi="Avenir Next Condensed" w:cs="Calibri"/>
          <w:color w:val="000000"/>
          <w:u w:color="000000"/>
        </w:rPr>
        <w:tab/>
      </w:r>
      <w:proofErr w:type="spellStart"/>
      <w:r>
        <w:rPr>
          <w:rFonts w:ascii="Avenir Next Condensed" w:eastAsiaTheme="minorHAnsi" w:hAnsi="Avenir Next Condensed" w:cs="Calibri"/>
          <w:color w:val="000000"/>
          <w:u w:color="000000"/>
        </w:rPr>
        <w:t>Xero</w:t>
      </w:r>
      <w:proofErr w:type="spellEnd"/>
      <w:r>
        <w:rPr>
          <w:rFonts w:ascii="Avenir Next Condensed" w:eastAsiaTheme="minorHAnsi" w:hAnsi="Avenir Next Condensed" w:cs="Calibri"/>
          <w:color w:val="000000"/>
          <w:u w:color="000000"/>
        </w:rPr>
        <w:t xml:space="preserve"> Accounting Course – TAFE SA</w:t>
      </w:r>
    </w:p>
    <w:p w14:paraId="5921DD9D" w14:textId="5362F5C8" w:rsidR="00B93722" w:rsidRPr="00C664C9" w:rsidRDefault="00B93722" w:rsidP="00B93722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color w:val="000000"/>
          <w:u w:color="000000"/>
        </w:rPr>
      </w:pPr>
      <w:r>
        <w:rPr>
          <w:rFonts w:ascii="Avenir Next Condensed" w:eastAsiaTheme="minorHAnsi" w:hAnsi="Avenir Next Condensed" w:cs="Calibri"/>
          <w:color w:val="000000"/>
          <w:u w:color="000000"/>
        </w:rPr>
        <w:t>2019</w:t>
      </w:r>
      <w:r>
        <w:rPr>
          <w:rFonts w:ascii="Avenir Next Condensed" w:eastAsiaTheme="minorHAnsi" w:hAnsi="Avenir Next Condensed" w:cs="Calibri"/>
          <w:color w:val="000000"/>
          <w:u w:color="000000"/>
        </w:rPr>
        <w:tab/>
      </w:r>
      <w:r>
        <w:rPr>
          <w:rFonts w:ascii="Avenir Next Condensed" w:eastAsiaTheme="minorHAnsi" w:hAnsi="Avenir Next Condensed" w:cs="Calibri"/>
          <w:color w:val="000000"/>
          <w:u w:color="000000"/>
        </w:rPr>
        <w:tab/>
      </w:r>
      <w:r w:rsidR="00D47A29">
        <w:rPr>
          <w:rFonts w:ascii="Avenir Next Condensed" w:eastAsiaTheme="minorHAnsi" w:hAnsi="Avenir Next Condensed" w:cs="Calibri"/>
          <w:color w:val="000000"/>
          <w:u w:color="000000"/>
        </w:rPr>
        <w:t xml:space="preserve">Professional Artist </w:t>
      </w:r>
      <w:r>
        <w:rPr>
          <w:rFonts w:ascii="Avenir Next Condensed" w:eastAsiaTheme="minorHAnsi" w:hAnsi="Avenir Next Condensed" w:cs="Calibri"/>
          <w:color w:val="000000"/>
          <w:u w:color="000000"/>
        </w:rPr>
        <w:t>Workshop – Richard Claremont</w:t>
      </w:r>
    </w:p>
    <w:p w14:paraId="033FC347" w14:textId="28CC3108" w:rsidR="00B93722" w:rsidRPr="00C664C9" w:rsidRDefault="00B93722" w:rsidP="00B93722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color w:val="000000"/>
          <w:u w:color="000000"/>
        </w:rPr>
      </w:pP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>2017/18</w:t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ab/>
        <w:t xml:space="preserve">Curatorial Mentorship </w:t>
      </w:r>
      <w:r w:rsidR="00D47A29">
        <w:rPr>
          <w:rFonts w:ascii="Avenir Next Condensed" w:eastAsiaTheme="minorHAnsi" w:hAnsi="Avenir Next Condensed" w:cs="Calibri"/>
          <w:color w:val="000000"/>
          <w:u w:color="000000"/>
        </w:rPr>
        <w:t xml:space="preserve">- </w:t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>Helpmann Academy/WCHF</w:t>
      </w:r>
    </w:p>
    <w:p w14:paraId="40333C35" w14:textId="77777777" w:rsidR="00B93722" w:rsidRPr="00C664C9" w:rsidRDefault="00B93722" w:rsidP="00B93722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color w:val="000000"/>
          <w:u w:color="000000"/>
        </w:rPr>
      </w:pP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 xml:space="preserve">2015 </w:t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ab/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ab/>
        <w:t xml:space="preserve">Art Academy Workshop – Robin </w:t>
      </w:r>
      <w:proofErr w:type="spellStart"/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>Eley</w:t>
      </w:r>
      <w:proofErr w:type="spellEnd"/>
    </w:p>
    <w:p w14:paraId="089986B1" w14:textId="77777777" w:rsidR="00B93722" w:rsidRPr="00C664C9" w:rsidRDefault="00B93722" w:rsidP="00B93722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color w:val="000000"/>
          <w:u w:color="000000"/>
        </w:rPr>
      </w:pP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>2015</w:t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ab/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ab/>
        <w:t xml:space="preserve">Drawing Workshop – David John </w:t>
      </w:r>
      <w:proofErr w:type="spellStart"/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>Kassan</w:t>
      </w:r>
      <w:proofErr w:type="spellEnd"/>
    </w:p>
    <w:p w14:paraId="629352CF" w14:textId="27180A57" w:rsidR="002714EE" w:rsidRDefault="00B93722" w:rsidP="00B93722">
      <w:pPr>
        <w:rPr>
          <w:rFonts w:ascii="Avenir Next Condensed" w:eastAsiaTheme="minorHAnsi" w:hAnsi="Avenir Next Condensed" w:cs="Calibri"/>
          <w:color w:val="000000"/>
          <w:u w:color="000000"/>
        </w:rPr>
      </w:pP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 xml:space="preserve">2014 </w:t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ab/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ab/>
        <w:t>SALA Artist in Residence SAHMRI – inaugural</w:t>
      </w:r>
    </w:p>
    <w:p w14:paraId="58D7020E" w14:textId="77777777" w:rsidR="002714EE" w:rsidRDefault="002714EE" w:rsidP="00B93722">
      <w:pPr>
        <w:rPr>
          <w:rFonts w:ascii="Avenir Next Condensed" w:eastAsiaTheme="minorHAnsi" w:hAnsi="Avenir Next Condensed" w:cs="Calibri"/>
          <w:color w:val="000000"/>
          <w:u w:color="000000"/>
        </w:rPr>
      </w:pPr>
    </w:p>
    <w:p w14:paraId="56745A6A" w14:textId="0FA22F7B" w:rsidR="002714EE" w:rsidRDefault="002714EE" w:rsidP="00B93722">
      <w:pPr>
        <w:rPr>
          <w:rFonts w:ascii="Avenir Next Condensed" w:hAnsi="Avenir Next Condensed" w:cs="Arial"/>
          <w:color w:val="000000" w:themeColor="text1"/>
        </w:rPr>
      </w:pPr>
    </w:p>
    <w:p w14:paraId="5C0437C8" w14:textId="77777777" w:rsidR="009E62B2" w:rsidRDefault="009E62B2" w:rsidP="00B93722">
      <w:pPr>
        <w:rPr>
          <w:rFonts w:ascii="Avenir Next Condensed" w:hAnsi="Avenir Next Condensed" w:cs="Arial"/>
          <w:color w:val="000000" w:themeColor="text1"/>
        </w:rPr>
      </w:pPr>
    </w:p>
    <w:p w14:paraId="387943F0" w14:textId="7AE50089" w:rsidR="002714EE" w:rsidRDefault="002714EE" w:rsidP="002714EE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b/>
          <w:bCs/>
          <w:color w:val="000000"/>
          <w:sz w:val="28"/>
          <w:szCs w:val="28"/>
          <w:u w:val="single" w:color="000000"/>
        </w:rPr>
      </w:pPr>
      <w:r>
        <w:rPr>
          <w:rFonts w:ascii="Avenir Next Condensed" w:eastAsiaTheme="minorHAnsi" w:hAnsi="Avenir Next Condensed" w:cs="Calibri"/>
          <w:b/>
          <w:bCs/>
          <w:color w:val="000000"/>
          <w:sz w:val="28"/>
          <w:szCs w:val="28"/>
          <w:u w:val="single" w:color="000000"/>
        </w:rPr>
        <w:t>Awards</w:t>
      </w:r>
    </w:p>
    <w:p w14:paraId="74F0240A" w14:textId="4B76C38E" w:rsidR="00B93722" w:rsidRDefault="002714EE" w:rsidP="002714EE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color w:val="000000"/>
          <w:u w:color="000000"/>
        </w:rPr>
      </w:pPr>
      <w:r>
        <w:rPr>
          <w:rFonts w:ascii="Avenir Next Condensed" w:eastAsiaTheme="minorHAnsi" w:hAnsi="Avenir Next Condensed" w:cs="Calibri"/>
          <w:color w:val="000000"/>
          <w:u w:color="000000"/>
        </w:rPr>
        <w:t>2021</w:t>
      </w:r>
      <w:r>
        <w:rPr>
          <w:rFonts w:ascii="Avenir Next Condensed" w:eastAsiaTheme="minorHAnsi" w:hAnsi="Avenir Next Condensed" w:cs="Calibri"/>
          <w:color w:val="000000"/>
          <w:u w:color="000000"/>
        </w:rPr>
        <w:tab/>
      </w:r>
      <w:r w:rsidRPr="00C664C9">
        <w:rPr>
          <w:rFonts w:ascii="Avenir Next Condensed" w:eastAsiaTheme="minorHAnsi" w:hAnsi="Avenir Next Condensed" w:cs="Calibri"/>
          <w:color w:val="000000"/>
          <w:u w:color="000000"/>
        </w:rPr>
        <w:tab/>
      </w:r>
      <w:r>
        <w:rPr>
          <w:rFonts w:ascii="Avenir Next Condensed" w:eastAsiaTheme="minorHAnsi" w:hAnsi="Avenir Next Condensed" w:cs="Calibri"/>
          <w:color w:val="000000"/>
          <w:u w:color="000000"/>
        </w:rPr>
        <w:t>Winner – Adelaide Hills Landscape Arts Award</w:t>
      </w:r>
    </w:p>
    <w:p w14:paraId="2638EAB7" w14:textId="77777777" w:rsidR="002714EE" w:rsidRPr="002714EE" w:rsidRDefault="002714EE" w:rsidP="002714EE">
      <w:pPr>
        <w:autoSpaceDE w:val="0"/>
        <w:autoSpaceDN w:val="0"/>
        <w:adjustRightInd w:val="0"/>
        <w:rPr>
          <w:rFonts w:ascii="Avenir Next Condensed" w:eastAsiaTheme="minorHAnsi" w:hAnsi="Avenir Next Condensed" w:cs="Calibri"/>
          <w:color w:val="000000"/>
          <w:u w:color="000000"/>
        </w:rPr>
      </w:pPr>
    </w:p>
    <w:p w14:paraId="56DC8C72" w14:textId="77777777" w:rsidR="002714EE" w:rsidRDefault="00B93722" w:rsidP="00B93722">
      <w:pPr>
        <w:rPr>
          <w:rFonts w:ascii="Avenir Next Condensed" w:hAnsi="Avenir Next Condensed" w:cs="Arial"/>
          <w:b/>
          <w:color w:val="000000" w:themeColor="text1"/>
          <w:sz w:val="28"/>
          <w:szCs w:val="28"/>
          <w:u w:val="single"/>
        </w:rPr>
      </w:pPr>
      <w:r w:rsidRPr="00DB3B8D">
        <w:rPr>
          <w:rFonts w:ascii="Avenir Next Condensed" w:hAnsi="Avenir Next Condensed" w:cs="Arial"/>
          <w:b/>
          <w:color w:val="000000" w:themeColor="text1"/>
          <w:sz w:val="28"/>
          <w:szCs w:val="28"/>
          <w:u w:val="single"/>
        </w:rPr>
        <w:t>Selected Employment</w:t>
      </w:r>
    </w:p>
    <w:p w14:paraId="64EA20C3" w14:textId="77777777" w:rsidR="002714EE" w:rsidRDefault="002714EE" w:rsidP="00B93722">
      <w:pPr>
        <w:rPr>
          <w:rFonts w:ascii="Avenir Next Condensed" w:hAnsi="Avenir Next Condensed" w:cs="Arial"/>
          <w:b/>
          <w:color w:val="000000" w:themeColor="text1"/>
        </w:rPr>
      </w:pPr>
    </w:p>
    <w:p w14:paraId="04F7B96D" w14:textId="02B2E6FC" w:rsidR="002714EE" w:rsidRPr="00DB3B8D" w:rsidRDefault="002714EE" w:rsidP="002714EE">
      <w:pPr>
        <w:rPr>
          <w:rFonts w:ascii="Avenir Next" w:hAnsi="Avenir Next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20</w:t>
      </w:r>
      <w:r>
        <w:rPr>
          <w:rFonts w:ascii="Avenir Next Condensed Regular" w:hAnsi="Avenir Next Condensed Regular" w:cs="Arial"/>
          <w:color w:val="000000" w:themeColor="text1"/>
        </w:rPr>
        <w:t>21</w:t>
      </w:r>
      <w:r w:rsidRPr="00DB75AC">
        <w:rPr>
          <w:rFonts w:ascii="Avenir Next Condensed Regular" w:hAnsi="Avenir Next Condensed Regular" w:cs="Arial"/>
          <w:color w:val="000000" w:themeColor="text1"/>
        </w:rPr>
        <w:t xml:space="preserve"> – </w:t>
      </w:r>
      <w:r>
        <w:rPr>
          <w:rFonts w:ascii="Avenir Next Condensed Regular" w:hAnsi="Avenir Next Condensed Regular" w:cs="Arial"/>
          <w:color w:val="000000" w:themeColor="text1"/>
        </w:rPr>
        <w:t>current</w:t>
      </w:r>
      <w:r w:rsidRPr="00DB75AC">
        <w:rPr>
          <w:rFonts w:ascii="Avenir Next Condensed Regular" w:hAnsi="Avenir Next Condensed Regular" w:cs="Arial"/>
          <w:color w:val="000000" w:themeColor="text1"/>
        </w:rPr>
        <w:tab/>
      </w:r>
      <w:r>
        <w:rPr>
          <w:rFonts w:ascii="Avenir Next Condensed" w:hAnsi="Avenir Next Condensed" w:cs="Arial"/>
          <w:b/>
          <w:color w:val="000000" w:themeColor="text1"/>
        </w:rPr>
        <w:t>South Australian Health &amp; Medical Research Institute</w:t>
      </w:r>
      <w:r w:rsidRPr="00DB3B8D">
        <w:rPr>
          <w:rFonts w:ascii="Avenir Next Condensed" w:hAnsi="Avenir Next Condensed" w:cs="Arial"/>
          <w:b/>
          <w:color w:val="000000" w:themeColor="text1"/>
        </w:rPr>
        <w:t xml:space="preserve"> – </w:t>
      </w:r>
      <w:r>
        <w:rPr>
          <w:rFonts w:ascii="Avenir Next Condensed" w:hAnsi="Avenir Next Condensed" w:cs="Arial"/>
          <w:b/>
          <w:color w:val="000000" w:themeColor="text1"/>
        </w:rPr>
        <w:t>Senior Admin. Coordinator</w:t>
      </w:r>
      <w:r w:rsidRPr="00DB3B8D">
        <w:rPr>
          <w:rFonts w:ascii="Avenir Next" w:hAnsi="Avenir Next" w:cs="Arial"/>
          <w:color w:val="000000" w:themeColor="text1"/>
        </w:rPr>
        <w:t xml:space="preserve"> </w:t>
      </w:r>
    </w:p>
    <w:p w14:paraId="2E91433F" w14:textId="7FF6C5E6" w:rsidR="002714EE" w:rsidRDefault="002714EE" w:rsidP="002714EE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>Administrative support across all corporate areas incl. HR, Finance, ICT, Marketing, Fundraising, Quality, Risk &amp; Safety and Facilities</w:t>
      </w:r>
    </w:p>
    <w:p w14:paraId="73D885EC" w14:textId="6595DF8E" w:rsidR="002714EE" w:rsidRDefault="002714EE" w:rsidP="002714EE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 xml:space="preserve">Agenda preparation and minute taking for </w:t>
      </w:r>
      <w:r w:rsidR="00A306FF">
        <w:rPr>
          <w:rFonts w:ascii="Avenir Next Condensed Regular" w:hAnsi="Avenir Next Condensed Regular" w:cs="Arial"/>
          <w:color w:val="000000" w:themeColor="text1"/>
        </w:rPr>
        <w:t xml:space="preserve">multiple </w:t>
      </w:r>
      <w:r w:rsidR="00672168">
        <w:rPr>
          <w:rFonts w:ascii="Avenir Next Condensed Regular" w:hAnsi="Avenir Next Condensed Regular" w:cs="Arial"/>
          <w:color w:val="000000" w:themeColor="text1"/>
        </w:rPr>
        <w:t xml:space="preserve">executive </w:t>
      </w:r>
      <w:r>
        <w:rPr>
          <w:rFonts w:ascii="Avenir Next Condensed Regular" w:hAnsi="Avenir Next Condensed Regular" w:cs="Arial"/>
          <w:color w:val="000000" w:themeColor="text1"/>
        </w:rPr>
        <w:t>groups and committees</w:t>
      </w:r>
    </w:p>
    <w:p w14:paraId="3998D276" w14:textId="4F619724" w:rsidR="002714EE" w:rsidRDefault="002714EE" w:rsidP="002714EE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 xml:space="preserve">Inductions, </w:t>
      </w:r>
      <w:r w:rsidR="00672168">
        <w:rPr>
          <w:rFonts w:ascii="Avenir Next Condensed Regular" w:hAnsi="Avenir Next Condensed Regular" w:cs="Arial"/>
          <w:color w:val="000000" w:themeColor="text1"/>
        </w:rPr>
        <w:t xml:space="preserve">building </w:t>
      </w:r>
      <w:r>
        <w:rPr>
          <w:rFonts w:ascii="Avenir Next Condensed Regular" w:hAnsi="Avenir Next Condensed Regular" w:cs="Arial"/>
          <w:color w:val="000000" w:themeColor="text1"/>
        </w:rPr>
        <w:t>tours, VIP visits</w:t>
      </w:r>
    </w:p>
    <w:p w14:paraId="15CD87A7" w14:textId="2D288515" w:rsidR="002714EE" w:rsidRDefault="002714EE" w:rsidP="002714EE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 xml:space="preserve">Events </w:t>
      </w:r>
      <w:proofErr w:type="spellStart"/>
      <w:r>
        <w:rPr>
          <w:rFonts w:ascii="Avenir Next Condensed Regular" w:hAnsi="Avenir Next Condensed Regular" w:cs="Arial"/>
          <w:color w:val="000000" w:themeColor="text1"/>
        </w:rPr>
        <w:t>organising</w:t>
      </w:r>
      <w:proofErr w:type="spellEnd"/>
      <w:r>
        <w:rPr>
          <w:rFonts w:ascii="Avenir Next Condensed Regular" w:hAnsi="Avenir Next Condensed Regular" w:cs="Arial"/>
          <w:color w:val="000000" w:themeColor="text1"/>
        </w:rPr>
        <w:t xml:space="preserve"> and coordination</w:t>
      </w:r>
      <w:r w:rsidR="00A306FF">
        <w:rPr>
          <w:rFonts w:ascii="Avenir Next Condensed Regular" w:hAnsi="Avenir Next Condensed Regular" w:cs="Arial"/>
          <w:color w:val="000000" w:themeColor="text1"/>
        </w:rPr>
        <w:t xml:space="preserve"> incl</w:t>
      </w:r>
      <w:r w:rsidR="00672168">
        <w:rPr>
          <w:rFonts w:ascii="Avenir Next Condensed Regular" w:hAnsi="Avenir Next Condensed Regular" w:cs="Arial"/>
          <w:color w:val="000000" w:themeColor="text1"/>
        </w:rPr>
        <w:t>.</w:t>
      </w:r>
      <w:r w:rsidR="00A306FF">
        <w:rPr>
          <w:rFonts w:ascii="Avenir Next Condensed Regular" w:hAnsi="Avenir Next Condensed Regular" w:cs="Arial"/>
          <w:color w:val="000000" w:themeColor="text1"/>
        </w:rPr>
        <w:t xml:space="preserve"> breakfasts, </w:t>
      </w:r>
      <w:r w:rsidR="00672168">
        <w:rPr>
          <w:rFonts w:ascii="Avenir Next Condensed Regular" w:hAnsi="Avenir Next Condensed Regular" w:cs="Arial"/>
          <w:color w:val="000000" w:themeColor="text1"/>
        </w:rPr>
        <w:t xml:space="preserve">scientific </w:t>
      </w:r>
      <w:r w:rsidR="00A306FF">
        <w:rPr>
          <w:rFonts w:ascii="Avenir Next Condensed Regular" w:hAnsi="Avenir Next Condensed Regular" w:cs="Arial"/>
          <w:color w:val="000000" w:themeColor="text1"/>
        </w:rPr>
        <w:t>seminars, dinner functions</w:t>
      </w:r>
      <w:r w:rsidR="00D47A29">
        <w:rPr>
          <w:rFonts w:ascii="Avenir Next Condensed Regular" w:hAnsi="Avenir Next Condensed Regular" w:cs="Arial"/>
          <w:color w:val="000000" w:themeColor="text1"/>
        </w:rPr>
        <w:t>, showcases</w:t>
      </w:r>
    </w:p>
    <w:p w14:paraId="356982F6" w14:textId="4926ACB3" w:rsidR="002714EE" w:rsidRPr="002714EE" w:rsidRDefault="002714EE" w:rsidP="002714EE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 xml:space="preserve">Liaise with internal/external stakeholders – incl. </w:t>
      </w:r>
      <w:r w:rsidR="00672168">
        <w:rPr>
          <w:rFonts w:ascii="Avenir Next Condensed Regular" w:hAnsi="Avenir Next Condensed Regular" w:cs="Arial"/>
          <w:color w:val="000000" w:themeColor="text1"/>
        </w:rPr>
        <w:t xml:space="preserve">philanthropists, volunteers, </w:t>
      </w:r>
      <w:r>
        <w:rPr>
          <w:rFonts w:ascii="Avenir Next Condensed Regular" w:hAnsi="Avenir Next Condensed Regular" w:cs="Arial"/>
          <w:color w:val="000000" w:themeColor="text1"/>
        </w:rPr>
        <w:t>contractors</w:t>
      </w:r>
      <w:r w:rsidR="00D47A29">
        <w:rPr>
          <w:rFonts w:ascii="Avenir Next Condensed Regular" w:hAnsi="Avenir Next Condensed Regular" w:cs="Arial"/>
          <w:color w:val="000000" w:themeColor="text1"/>
        </w:rPr>
        <w:t xml:space="preserve">, </w:t>
      </w:r>
    </w:p>
    <w:p w14:paraId="08D9DB40" w14:textId="54F098AD" w:rsidR="002714EE" w:rsidRPr="00DB3B8D" w:rsidRDefault="002714EE" w:rsidP="002714EE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>Various administration requirements on an ad hoc basis</w:t>
      </w:r>
    </w:p>
    <w:p w14:paraId="3BA37BB5" w14:textId="6604E5A0" w:rsidR="00B93722" w:rsidRPr="00DB3B8D" w:rsidRDefault="00B93722" w:rsidP="00B93722">
      <w:pPr>
        <w:rPr>
          <w:rFonts w:ascii="Avenir Next Condensed" w:hAnsi="Avenir Next Condensed" w:cs="Arial"/>
          <w:b/>
          <w:color w:val="000000" w:themeColor="text1"/>
          <w:sz w:val="28"/>
          <w:szCs w:val="28"/>
          <w:u w:val="single"/>
        </w:rPr>
      </w:pPr>
      <w:r w:rsidRPr="00DB3B8D">
        <w:rPr>
          <w:rFonts w:ascii="Avenir Next Condensed" w:hAnsi="Avenir Next Condensed" w:cs="Arial"/>
          <w:b/>
          <w:color w:val="000000" w:themeColor="text1"/>
        </w:rPr>
        <w:tab/>
      </w:r>
      <w:r w:rsidRPr="00DB3B8D">
        <w:rPr>
          <w:rFonts w:ascii="Avenir Next Condensed" w:hAnsi="Avenir Next Condensed" w:cs="Arial"/>
          <w:b/>
          <w:color w:val="000000" w:themeColor="text1"/>
        </w:rPr>
        <w:tab/>
      </w:r>
    </w:p>
    <w:p w14:paraId="09CDB423" w14:textId="6A3E1CFC" w:rsidR="00B93722" w:rsidRPr="00A306FF" w:rsidRDefault="00B93722" w:rsidP="00B93722">
      <w:p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20</w:t>
      </w:r>
      <w:r>
        <w:rPr>
          <w:rFonts w:ascii="Avenir Next Condensed Regular" w:hAnsi="Avenir Next Condensed Regular" w:cs="Arial"/>
          <w:color w:val="000000" w:themeColor="text1"/>
        </w:rPr>
        <w:t>20</w:t>
      </w:r>
      <w:r w:rsidRPr="00DB75AC">
        <w:rPr>
          <w:rFonts w:ascii="Avenir Next Condensed Regular" w:hAnsi="Avenir Next Condensed Regular" w:cs="Arial"/>
          <w:color w:val="000000" w:themeColor="text1"/>
        </w:rPr>
        <w:t xml:space="preserve"> – </w:t>
      </w:r>
      <w:r w:rsidR="002714EE">
        <w:rPr>
          <w:rFonts w:ascii="Avenir Next Condensed Regular" w:hAnsi="Avenir Next Condensed Regular" w:cs="Arial"/>
          <w:color w:val="000000" w:themeColor="text1"/>
        </w:rPr>
        <w:t>2021</w:t>
      </w:r>
      <w:r w:rsidRPr="00DB75AC">
        <w:rPr>
          <w:rFonts w:ascii="Avenir Next Condensed Regular" w:hAnsi="Avenir Next Condensed Regular" w:cs="Arial"/>
          <w:color w:val="000000" w:themeColor="text1"/>
        </w:rPr>
        <w:tab/>
      </w:r>
      <w:r w:rsidRPr="00DB3B8D">
        <w:rPr>
          <w:rFonts w:ascii="Avenir Next Condensed" w:hAnsi="Avenir Next Condensed" w:cs="Arial"/>
          <w:b/>
          <w:color w:val="000000" w:themeColor="text1"/>
        </w:rPr>
        <w:t xml:space="preserve">Masonic Charities </w:t>
      </w:r>
      <w:r w:rsidR="002714EE">
        <w:rPr>
          <w:rFonts w:ascii="Avenir Next Condensed" w:hAnsi="Avenir Next Condensed" w:cs="Arial"/>
          <w:b/>
          <w:color w:val="000000" w:themeColor="text1"/>
        </w:rPr>
        <w:t>(</w:t>
      </w:r>
      <w:proofErr w:type="spellStart"/>
      <w:r w:rsidR="002714EE">
        <w:rPr>
          <w:rFonts w:ascii="Avenir Next Condensed" w:hAnsi="Avenir Next Condensed" w:cs="Arial"/>
          <w:b/>
          <w:color w:val="000000" w:themeColor="text1"/>
        </w:rPr>
        <w:t>PuAF</w:t>
      </w:r>
      <w:proofErr w:type="spellEnd"/>
      <w:r w:rsidR="002714EE">
        <w:rPr>
          <w:rFonts w:ascii="Avenir Next Condensed" w:hAnsi="Avenir Next Condensed" w:cs="Arial"/>
          <w:b/>
          <w:color w:val="000000" w:themeColor="text1"/>
        </w:rPr>
        <w:t xml:space="preserve">) </w:t>
      </w:r>
      <w:r w:rsidRPr="00DB3B8D">
        <w:rPr>
          <w:rFonts w:ascii="Avenir Next Condensed" w:hAnsi="Avenir Next Condensed" w:cs="Arial"/>
          <w:b/>
          <w:color w:val="000000" w:themeColor="text1"/>
        </w:rPr>
        <w:t xml:space="preserve">– </w:t>
      </w:r>
      <w:r w:rsidR="002714EE">
        <w:rPr>
          <w:rFonts w:ascii="Avenir Next Condensed" w:hAnsi="Avenir Next Condensed" w:cs="Arial"/>
          <w:b/>
          <w:color w:val="000000" w:themeColor="text1"/>
        </w:rPr>
        <w:t>Executive</w:t>
      </w:r>
      <w:r w:rsidRPr="00DB3B8D">
        <w:rPr>
          <w:rFonts w:ascii="Avenir Next Condensed" w:hAnsi="Avenir Next Condensed" w:cs="Arial"/>
          <w:b/>
          <w:color w:val="000000" w:themeColor="text1"/>
        </w:rPr>
        <w:t xml:space="preserve"> Assistant</w:t>
      </w:r>
      <w:r w:rsidRPr="00672168">
        <w:rPr>
          <w:rFonts w:ascii="Avenir Next Condensed" w:hAnsi="Avenir Next Condensed" w:cs="Arial"/>
          <w:b/>
          <w:color w:val="000000" w:themeColor="text1"/>
        </w:rPr>
        <w:t xml:space="preserve"> </w:t>
      </w:r>
      <w:r w:rsidR="00672168" w:rsidRPr="00672168">
        <w:rPr>
          <w:rFonts w:ascii="Avenir Next Condensed" w:hAnsi="Avenir Next Condensed" w:cs="Arial"/>
          <w:b/>
          <w:color w:val="000000" w:themeColor="text1"/>
        </w:rPr>
        <w:t>to the CEO</w:t>
      </w:r>
    </w:p>
    <w:p w14:paraId="33844CFA" w14:textId="3D079BC8" w:rsidR="00B93722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 xml:space="preserve">Board and Advisory Committee </w:t>
      </w:r>
      <w:r w:rsidR="00D47A29">
        <w:rPr>
          <w:rFonts w:ascii="Avenir Next Condensed Regular" w:hAnsi="Avenir Next Condensed Regular" w:cs="Arial"/>
          <w:color w:val="000000" w:themeColor="text1"/>
        </w:rPr>
        <w:t xml:space="preserve">administrative </w:t>
      </w:r>
      <w:r>
        <w:rPr>
          <w:rFonts w:ascii="Avenir Next Condensed Regular" w:hAnsi="Avenir Next Condensed Regular" w:cs="Arial"/>
          <w:color w:val="000000" w:themeColor="text1"/>
        </w:rPr>
        <w:t>support</w:t>
      </w:r>
    </w:p>
    <w:p w14:paraId="79D576DD" w14:textId="183DA9A0" w:rsidR="002714EE" w:rsidRDefault="002714EE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>Bookkeeping and accounts payable</w:t>
      </w:r>
      <w:r w:rsidR="00D47A29">
        <w:rPr>
          <w:rFonts w:ascii="Avenir Next Condensed Regular" w:hAnsi="Avenir Next Condensed Regular" w:cs="Arial"/>
          <w:color w:val="000000" w:themeColor="text1"/>
        </w:rPr>
        <w:t>/receivable</w:t>
      </w:r>
    </w:p>
    <w:p w14:paraId="0E4DAFE1" w14:textId="213DED09" w:rsidR="00D47A29" w:rsidRPr="00D47A29" w:rsidRDefault="002714EE" w:rsidP="00D47A29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>Project Management – kitchen installation</w:t>
      </w:r>
    </w:p>
    <w:p w14:paraId="7589D760" w14:textId="5DF8C311" w:rsidR="00B93722" w:rsidRPr="00217C32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 xml:space="preserve">Events </w:t>
      </w:r>
      <w:r w:rsidR="00D47A29">
        <w:rPr>
          <w:rFonts w:ascii="Avenir Next Condensed Regular" w:hAnsi="Avenir Next Condensed Regular" w:cs="Arial"/>
          <w:color w:val="000000" w:themeColor="text1"/>
        </w:rPr>
        <w:t>management,</w:t>
      </w:r>
      <w:r w:rsidR="002714EE">
        <w:rPr>
          <w:rFonts w:ascii="Avenir Next Condensed Regular" w:hAnsi="Avenir Next Condensed Regular" w:cs="Arial"/>
          <w:color w:val="000000" w:themeColor="text1"/>
        </w:rPr>
        <w:t xml:space="preserve"> </w:t>
      </w:r>
      <w:r>
        <w:rPr>
          <w:rFonts w:ascii="Avenir Next Condensed Regular" w:hAnsi="Avenir Next Condensed Regular" w:cs="Arial"/>
          <w:color w:val="000000" w:themeColor="text1"/>
        </w:rPr>
        <w:t>fundraising</w:t>
      </w:r>
      <w:r w:rsidR="002714EE">
        <w:rPr>
          <w:rFonts w:ascii="Avenir Next Condensed Regular" w:hAnsi="Avenir Next Condensed Regular" w:cs="Arial"/>
          <w:color w:val="000000" w:themeColor="text1"/>
        </w:rPr>
        <w:t>, catering and coordination</w:t>
      </w:r>
    </w:p>
    <w:p w14:paraId="441885CC" w14:textId="2B604A5B" w:rsidR="00B93722" w:rsidRDefault="002714EE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>Regalia design and distribution</w:t>
      </w:r>
    </w:p>
    <w:p w14:paraId="28113D1B" w14:textId="1B5619C5" w:rsidR="00D47A29" w:rsidRPr="00DB3B8D" w:rsidRDefault="00D47A29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>Writing, editing and production of monthly bulletin</w:t>
      </w:r>
    </w:p>
    <w:p w14:paraId="7BD1A9C3" w14:textId="77777777" w:rsidR="00B93722" w:rsidRDefault="00B93722" w:rsidP="00B93722">
      <w:pPr>
        <w:rPr>
          <w:rFonts w:ascii="Avenir Next Condensed Regular" w:hAnsi="Avenir Next Condensed Regular" w:cs="Arial"/>
          <w:color w:val="000000" w:themeColor="text1"/>
        </w:rPr>
      </w:pPr>
    </w:p>
    <w:p w14:paraId="356AA90F" w14:textId="77777777" w:rsidR="00B93722" w:rsidRPr="00D47A29" w:rsidRDefault="00B93722" w:rsidP="00B93722">
      <w:pPr>
        <w:rPr>
          <w:rFonts w:ascii="Avenir Next Condensed" w:hAnsi="Avenir Next Condensed" w:cs="Arial"/>
          <w:b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 xml:space="preserve">2010 – </w:t>
      </w:r>
      <w:r>
        <w:rPr>
          <w:rFonts w:ascii="Avenir Next Condensed Regular" w:hAnsi="Avenir Next Condensed Regular" w:cs="Arial"/>
          <w:color w:val="000000" w:themeColor="text1"/>
        </w:rPr>
        <w:t>2019</w:t>
      </w:r>
      <w:r w:rsidRPr="00DB75AC">
        <w:rPr>
          <w:rFonts w:ascii="Avenir Next Condensed Regular" w:hAnsi="Avenir Next Condensed Regular" w:cs="Arial"/>
          <w:color w:val="000000" w:themeColor="text1"/>
        </w:rPr>
        <w:tab/>
      </w:r>
      <w:r w:rsidRPr="00D47A29">
        <w:rPr>
          <w:rFonts w:ascii="Avenir Next Condensed" w:hAnsi="Avenir Next Condensed" w:cs="Arial"/>
          <w:b/>
          <w:color w:val="000000" w:themeColor="text1"/>
        </w:rPr>
        <w:t>Elite Picture Framing – Designer and Framer</w:t>
      </w:r>
    </w:p>
    <w:p w14:paraId="57E46ACE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 xml:space="preserve">Customer service with a diverse range of clients, corporations, galleries and artists </w:t>
      </w:r>
    </w:p>
    <w:p w14:paraId="70E2502D" w14:textId="77777777" w:rsidR="00B93722" w:rsidRPr="00217C32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>Design</w:t>
      </w:r>
      <w:r w:rsidRPr="00DB75AC">
        <w:rPr>
          <w:rFonts w:ascii="Avenir Next Condensed Regular" w:hAnsi="Avenir Next Condensed Regular" w:cs="Arial"/>
          <w:color w:val="000000" w:themeColor="text1"/>
        </w:rPr>
        <w:t xml:space="preserve"> consultation</w:t>
      </w:r>
      <w:r w:rsidRPr="00217C32">
        <w:rPr>
          <w:rFonts w:ascii="Avenir Next Condensed Regular" w:hAnsi="Avenir Next Condensed Regular" w:cs="Arial"/>
          <w:color w:val="000000" w:themeColor="text1"/>
        </w:rPr>
        <w:t xml:space="preserve"> </w:t>
      </w:r>
      <w:r>
        <w:rPr>
          <w:rFonts w:ascii="Avenir Next Condensed Regular" w:hAnsi="Avenir Next Condensed Regular" w:cs="Arial"/>
          <w:color w:val="000000" w:themeColor="text1"/>
        </w:rPr>
        <w:t>and d</w:t>
      </w:r>
      <w:r w:rsidRPr="00DB75AC">
        <w:rPr>
          <w:rFonts w:ascii="Avenir Next Condensed Regular" w:hAnsi="Avenir Next Condensed Regular" w:cs="Arial"/>
          <w:color w:val="000000" w:themeColor="text1"/>
        </w:rPr>
        <w:t>ocumentation of artworks and condition reports</w:t>
      </w:r>
    </w:p>
    <w:p w14:paraId="352ACB67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Consumer education of art conservation, protection of artworks and aesthetics of framing</w:t>
      </w:r>
    </w:p>
    <w:p w14:paraId="45CA0E67" w14:textId="77777777" w:rsidR="00B93722" w:rsidRPr="00217C32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Understanding of artists materials and techniques</w:t>
      </w:r>
      <w:r w:rsidRPr="00C412E3">
        <w:rPr>
          <w:rFonts w:ascii="Avenir Next Condensed Regular" w:hAnsi="Avenir Next Condensed Regular" w:cs="Arial"/>
          <w:color w:val="000000" w:themeColor="text1"/>
        </w:rPr>
        <w:t xml:space="preserve"> </w:t>
      </w:r>
      <w:r>
        <w:rPr>
          <w:rFonts w:ascii="Avenir Next Condensed Regular" w:hAnsi="Avenir Next Condensed Regular" w:cs="Arial"/>
          <w:color w:val="000000" w:themeColor="text1"/>
        </w:rPr>
        <w:t>a</w:t>
      </w:r>
      <w:r w:rsidRPr="00DB75AC">
        <w:rPr>
          <w:rFonts w:ascii="Avenir Next Condensed Regular" w:hAnsi="Avenir Next Condensed Regular" w:cs="Arial"/>
          <w:color w:val="000000" w:themeColor="text1"/>
        </w:rPr>
        <w:t>rtwork storage, packaging and delivery</w:t>
      </w:r>
    </w:p>
    <w:p w14:paraId="7397530A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Extensive use of power tools and safety techniques in workshops</w:t>
      </w:r>
    </w:p>
    <w:p w14:paraId="0F59ADBB" w14:textId="77777777" w:rsidR="00B93722" w:rsidRPr="00A939CB" w:rsidRDefault="00B93722" w:rsidP="00B93722">
      <w:pPr>
        <w:rPr>
          <w:rFonts w:ascii="Avenir Next Condensed Regular" w:hAnsi="Avenir Next Condensed Regular" w:cs="Arial"/>
          <w:color w:val="000000" w:themeColor="text1"/>
          <w:sz w:val="16"/>
          <w:szCs w:val="16"/>
        </w:rPr>
      </w:pPr>
    </w:p>
    <w:p w14:paraId="7E6AA596" w14:textId="77777777" w:rsidR="00B93722" w:rsidRPr="00DB75AC" w:rsidRDefault="00B93722" w:rsidP="00B93722">
      <w:p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2008 – current</w:t>
      </w:r>
      <w:r w:rsidRPr="00DB75AC">
        <w:rPr>
          <w:rFonts w:ascii="Avenir Next Condensed Regular" w:hAnsi="Avenir Next Condensed Regular" w:cs="Arial"/>
          <w:color w:val="000000" w:themeColor="text1"/>
        </w:rPr>
        <w:tab/>
      </w:r>
      <w:r w:rsidRPr="00D47A29">
        <w:rPr>
          <w:rFonts w:ascii="Avenir Next Condensed" w:hAnsi="Avenir Next Condensed" w:cs="Arial"/>
          <w:b/>
          <w:color w:val="000000" w:themeColor="text1"/>
        </w:rPr>
        <w:t>The Hotel Metropolitan – Curator Metro Art Space</w:t>
      </w:r>
      <w:r w:rsidRPr="00D47A29">
        <w:rPr>
          <w:rFonts w:ascii="Avenir Next Condensed" w:hAnsi="Avenir Next Condensed" w:cs="Arial"/>
          <w:b/>
          <w:color w:val="000000" w:themeColor="text1"/>
        </w:rPr>
        <w:tab/>
      </w:r>
    </w:p>
    <w:p w14:paraId="5C5F76B5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Effective administration of a diverse yearly exhibition program</w:t>
      </w:r>
    </w:p>
    <w:p w14:paraId="5559EA79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Programming and implementation of exhibitions, marketing and sales</w:t>
      </w:r>
    </w:p>
    <w:p w14:paraId="7585134C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Advising and mentoring artists through exhibition and opening events</w:t>
      </w:r>
    </w:p>
    <w:p w14:paraId="0D4247AB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Installing, handling, packaging, storing and uninstalling artworks</w:t>
      </w:r>
    </w:p>
    <w:p w14:paraId="42C424BE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>
        <w:rPr>
          <w:rFonts w:ascii="Avenir Next Condensed Regular" w:hAnsi="Avenir Next Condensed Regular" w:cs="Arial"/>
          <w:color w:val="000000" w:themeColor="text1"/>
        </w:rPr>
        <w:t>O</w:t>
      </w:r>
      <w:r w:rsidRPr="00DB75AC">
        <w:rPr>
          <w:rFonts w:ascii="Avenir Next Condensed Regular" w:hAnsi="Avenir Next Condensed Regular" w:cs="Arial"/>
          <w:color w:val="000000" w:themeColor="text1"/>
        </w:rPr>
        <w:t>pening events management</w:t>
      </w:r>
      <w:r>
        <w:rPr>
          <w:rFonts w:ascii="Avenir Next Condensed Regular" w:hAnsi="Avenir Next Condensed Regular" w:cs="Arial"/>
          <w:color w:val="000000" w:themeColor="text1"/>
        </w:rPr>
        <w:t>, catering</w:t>
      </w:r>
      <w:r w:rsidRPr="00DB75AC">
        <w:rPr>
          <w:rFonts w:ascii="Avenir Next Condensed Regular" w:hAnsi="Avenir Next Condensed Regular" w:cs="Arial"/>
          <w:color w:val="000000" w:themeColor="text1"/>
        </w:rPr>
        <w:t xml:space="preserve"> and public speaking</w:t>
      </w:r>
    </w:p>
    <w:p w14:paraId="79C25AA5" w14:textId="77777777" w:rsidR="00B93722" w:rsidRPr="00C56AB8" w:rsidRDefault="00B93722" w:rsidP="00B93722">
      <w:pPr>
        <w:ind w:left="1440"/>
        <w:rPr>
          <w:rFonts w:ascii="Avenir Next Condensed Regular" w:hAnsi="Avenir Next Condensed Regular" w:cs="Arial"/>
          <w:color w:val="000000" w:themeColor="text1"/>
          <w:sz w:val="16"/>
          <w:szCs w:val="16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ab/>
      </w:r>
    </w:p>
    <w:p w14:paraId="301C730A" w14:textId="5317A21A" w:rsidR="00B93722" w:rsidRPr="00D47A29" w:rsidRDefault="00B93722" w:rsidP="00B93722">
      <w:pPr>
        <w:rPr>
          <w:rFonts w:ascii="Avenir Next Condensed" w:hAnsi="Avenir Next Condensed" w:cs="Arial"/>
          <w:b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 xml:space="preserve">2017 – </w:t>
      </w:r>
      <w:r>
        <w:rPr>
          <w:rFonts w:ascii="Avenir Next Condensed Regular" w:hAnsi="Avenir Next Condensed Regular" w:cs="Arial"/>
          <w:color w:val="000000" w:themeColor="text1"/>
        </w:rPr>
        <w:t>2018</w:t>
      </w:r>
      <w:r w:rsidRPr="00DB75AC">
        <w:rPr>
          <w:rFonts w:ascii="Avenir Next Condensed Regular" w:hAnsi="Avenir Next Condensed Regular" w:cs="Arial"/>
          <w:b/>
          <w:color w:val="000000" w:themeColor="text1"/>
        </w:rPr>
        <w:tab/>
      </w:r>
      <w:r w:rsidRPr="00D47A29">
        <w:rPr>
          <w:rFonts w:ascii="Avenir Next Condensed" w:hAnsi="Avenir Next Condensed" w:cs="Arial"/>
          <w:b/>
          <w:color w:val="000000" w:themeColor="text1"/>
        </w:rPr>
        <w:t xml:space="preserve">Women’s and Children’s Hospital Foundation – </w:t>
      </w:r>
      <w:r w:rsidR="00672168" w:rsidRPr="00D47A29">
        <w:rPr>
          <w:rFonts w:ascii="Avenir Next Condensed" w:hAnsi="Avenir Next Condensed" w:cs="Arial"/>
          <w:b/>
          <w:color w:val="000000" w:themeColor="text1"/>
        </w:rPr>
        <w:t xml:space="preserve">Curators </w:t>
      </w:r>
      <w:r w:rsidRPr="00D47A29">
        <w:rPr>
          <w:rFonts w:ascii="Avenir Next Condensed" w:hAnsi="Avenir Next Condensed" w:cs="Arial"/>
          <w:b/>
          <w:color w:val="000000" w:themeColor="text1"/>
        </w:rPr>
        <w:t>Mentorship</w:t>
      </w:r>
    </w:p>
    <w:p w14:paraId="4E760D4A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Effective administration of a yearly exhibition program across 5 galleries</w:t>
      </w:r>
    </w:p>
    <w:p w14:paraId="21E8B4BD" w14:textId="26F93F56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Lia</w:t>
      </w:r>
      <w:r>
        <w:rPr>
          <w:rFonts w:ascii="Avenir Next Condensed Regular" w:hAnsi="Avenir Next Condensed Regular" w:cs="Arial"/>
          <w:color w:val="000000" w:themeColor="text1"/>
        </w:rPr>
        <w:t>i</w:t>
      </w:r>
      <w:r w:rsidRPr="00DB75AC">
        <w:rPr>
          <w:rFonts w:ascii="Avenir Next Condensed Regular" w:hAnsi="Avenir Next Condensed Regular" w:cs="Arial"/>
          <w:color w:val="000000" w:themeColor="text1"/>
        </w:rPr>
        <w:t xml:space="preserve">sing with management, staff, artists and </w:t>
      </w:r>
      <w:r>
        <w:rPr>
          <w:rFonts w:ascii="Avenir Next Condensed Regular" w:hAnsi="Avenir Next Condensed Regular" w:cs="Arial"/>
          <w:color w:val="000000" w:themeColor="text1"/>
        </w:rPr>
        <w:t xml:space="preserve">external </w:t>
      </w:r>
      <w:r w:rsidR="00D47A29">
        <w:rPr>
          <w:rFonts w:ascii="Avenir Next Condensed Regular" w:hAnsi="Avenir Next Condensed Regular" w:cs="Arial"/>
          <w:color w:val="000000" w:themeColor="text1"/>
        </w:rPr>
        <w:t>stakeholders</w:t>
      </w:r>
    </w:p>
    <w:p w14:paraId="776A7CDD" w14:textId="07DA5301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 xml:space="preserve">Installing and </w:t>
      </w:r>
      <w:r w:rsidR="002714EE">
        <w:rPr>
          <w:rFonts w:ascii="Avenir Next Condensed Regular" w:hAnsi="Avenir Next Condensed Regular" w:cs="Arial"/>
          <w:color w:val="000000" w:themeColor="text1"/>
        </w:rPr>
        <w:t>de</w:t>
      </w:r>
      <w:r w:rsidR="00F70513">
        <w:rPr>
          <w:rFonts w:ascii="Avenir Next Condensed Regular" w:hAnsi="Avenir Next Condensed Regular" w:cs="Arial"/>
          <w:color w:val="000000" w:themeColor="text1"/>
        </w:rPr>
        <w:t>-</w:t>
      </w:r>
      <w:r w:rsidRPr="00DB75AC">
        <w:rPr>
          <w:rFonts w:ascii="Avenir Next Condensed Regular" w:hAnsi="Avenir Next Condensed Regular" w:cs="Arial"/>
          <w:color w:val="000000" w:themeColor="text1"/>
        </w:rPr>
        <w:t>installing exhibitions</w:t>
      </w:r>
      <w:r w:rsidR="00D47A29">
        <w:rPr>
          <w:rFonts w:ascii="Avenir Next Condensed Regular" w:hAnsi="Avenir Next Condensed Regular" w:cs="Arial"/>
          <w:color w:val="000000" w:themeColor="text1"/>
        </w:rPr>
        <w:t>, packing and handling artworks</w:t>
      </w:r>
    </w:p>
    <w:p w14:paraId="4B45320E" w14:textId="77777777" w:rsidR="00B93722" w:rsidRPr="00DB75AC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Assisting with workshops, artists-in-residence and other arts projects for children</w:t>
      </w:r>
    </w:p>
    <w:p w14:paraId="389E2205" w14:textId="70247E98" w:rsidR="00B93722" w:rsidRDefault="00B93722" w:rsidP="00B93722">
      <w:pPr>
        <w:pStyle w:val="ListParagraph"/>
        <w:numPr>
          <w:ilvl w:val="0"/>
          <w:numId w:val="1"/>
        </w:numPr>
        <w:rPr>
          <w:rFonts w:ascii="Avenir Next Condensed Regular" w:hAnsi="Avenir Next Condensed Regular" w:cs="Arial"/>
          <w:color w:val="000000" w:themeColor="text1"/>
        </w:rPr>
      </w:pPr>
      <w:r w:rsidRPr="00DB75AC">
        <w:rPr>
          <w:rFonts w:ascii="Avenir Next Condensed Regular" w:hAnsi="Avenir Next Condensed Regular" w:cs="Arial"/>
          <w:color w:val="000000" w:themeColor="text1"/>
        </w:rPr>
        <w:t>Curating a major exhibition from artist selection to exhibition</w:t>
      </w:r>
    </w:p>
    <w:p w14:paraId="43198A33" w14:textId="714E0F1D" w:rsidR="00DF39D7" w:rsidRDefault="00DF39D7" w:rsidP="00DF39D7">
      <w:pPr>
        <w:rPr>
          <w:rFonts w:ascii="Avenir Next Condensed Regular" w:hAnsi="Avenir Next Condensed Regular" w:cs="Arial"/>
          <w:color w:val="000000" w:themeColor="text1"/>
        </w:rPr>
      </w:pPr>
    </w:p>
    <w:p w14:paraId="4D26C923" w14:textId="15C81EBD" w:rsidR="00E74F23" w:rsidRDefault="00E74F23" w:rsidP="00B93722">
      <w:bookmarkStart w:id="0" w:name="_GoBack"/>
      <w:bookmarkEnd w:id="0"/>
    </w:p>
    <w:sectPr w:rsidR="00E74F23" w:rsidSect="00C56AB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Condensed Regular">
    <w:altName w:val="Avenir Next Condensed"/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73E737"/>
    <w:multiLevelType w:val="hybridMultilevel"/>
    <w:tmpl w:val="BF1142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4DE5F2A"/>
    <w:multiLevelType w:val="hybridMultilevel"/>
    <w:tmpl w:val="327C449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22"/>
    <w:rsid w:val="000B430B"/>
    <w:rsid w:val="001E52AE"/>
    <w:rsid w:val="002714EE"/>
    <w:rsid w:val="00286083"/>
    <w:rsid w:val="004C149F"/>
    <w:rsid w:val="00672168"/>
    <w:rsid w:val="00703190"/>
    <w:rsid w:val="00842EB6"/>
    <w:rsid w:val="00907F8D"/>
    <w:rsid w:val="009E62B2"/>
    <w:rsid w:val="00A306FF"/>
    <w:rsid w:val="00A83D95"/>
    <w:rsid w:val="00B81A0E"/>
    <w:rsid w:val="00B93722"/>
    <w:rsid w:val="00BD3876"/>
    <w:rsid w:val="00D47A29"/>
    <w:rsid w:val="00DF39D7"/>
    <w:rsid w:val="00E74F23"/>
    <w:rsid w:val="00F70513"/>
    <w:rsid w:val="00F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9F524"/>
  <w15:chartTrackingRefBased/>
  <w15:docId w15:val="{8605B593-711E-6246-998A-4BA140A0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722"/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72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22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Default">
    <w:name w:val="Default"/>
    <w:rsid w:val="002714EE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B81A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2020-06-22T04:58:00Z</cp:lastPrinted>
  <dcterms:created xsi:type="dcterms:W3CDTF">2022-11-19T12:48:00Z</dcterms:created>
  <dcterms:modified xsi:type="dcterms:W3CDTF">2022-11-19T12:48:00Z</dcterms:modified>
</cp:coreProperties>
</file>